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E35E" w14:textId="77777777" w:rsidR="00CF6B5A" w:rsidRPr="00EB6C9B" w:rsidRDefault="00CF6B5A" w:rsidP="00CF6B5A">
      <w:pPr>
        <w:pStyle w:val="a8"/>
        <w:rPr>
          <w:rFonts w:cstheme="minorHAnsi"/>
          <w:b/>
          <w:bCs/>
          <w:sz w:val="40"/>
          <w:szCs w:val="40"/>
        </w:rPr>
      </w:pPr>
      <w:r w:rsidRPr="00EB6C9B">
        <w:rPr>
          <w:rFonts w:cstheme="minorHAnsi"/>
          <w:b/>
          <w:bCs/>
          <w:sz w:val="40"/>
          <w:szCs w:val="40"/>
        </w:rPr>
        <w:t xml:space="preserve">Изоспан </w:t>
      </w:r>
      <w:r w:rsidR="00410EF1" w:rsidRPr="00EB6C9B">
        <w:rPr>
          <w:rFonts w:cstheme="minorHAnsi"/>
          <w:b/>
          <w:bCs/>
          <w:sz w:val="40"/>
          <w:szCs w:val="40"/>
          <w:lang w:val="en-US"/>
        </w:rPr>
        <w:t>F</w:t>
      </w:r>
      <w:r w:rsidR="008E6B6B" w:rsidRPr="00EB6C9B">
        <w:rPr>
          <w:rFonts w:cstheme="minorHAnsi"/>
          <w:b/>
          <w:bCs/>
          <w:sz w:val="40"/>
          <w:szCs w:val="40"/>
          <w:lang w:val="en-US"/>
        </w:rPr>
        <w:t>B</w:t>
      </w:r>
    </w:p>
    <w:p w14:paraId="7D7E6184" w14:textId="77777777" w:rsidR="002F53C1" w:rsidRPr="00EB6C9B" w:rsidRDefault="002F53C1" w:rsidP="002F53C1">
      <w:pPr>
        <w:pStyle w:val="a8"/>
        <w:rPr>
          <w:rFonts w:cstheme="minorHAnsi"/>
          <w:b/>
          <w:bCs/>
          <w:sz w:val="28"/>
          <w:szCs w:val="28"/>
        </w:rPr>
      </w:pPr>
      <w:r w:rsidRPr="00EB6C9B">
        <w:rPr>
          <w:rFonts w:cstheme="minorHAnsi"/>
          <w:b/>
          <w:bCs/>
          <w:sz w:val="28"/>
          <w:szCs w:val="28"/>
        </w:rPr>
        <w:t>отражающая пароизоляция для саун и бань</w:t>
      </w:r>
    </w:p>
    <w:p w14:paraId="746FF305" w14:textId="77777777" w:rsidR="00F44CDC" w:rsidRPr="00EB6C9B" w:rsidRDefault="00F44CDC" w:rsidP="007F78DF">
      <w:pPr>
        <w:pStyle w:val="a8"/>
        <w:rPr>
          <w:rFonts w:cstheme="minorHAnsi"/>
        </w:rPr>
      </w:pPr>
    </w:p>
    <w:p w14:paraId="05CB0094" w14:textId="77777777" w:rsidR="002F53C1" w:rsidRPr="00EB6C9B" w:rsidRDefault="002F53C1" w:rsidP="002F53C1">
      <w:pPr>
        <w:pStyle w:val="a8"/>
        <w:rPr>
          <w:rFonts w:cstheme="minorHAnsi"/>
        </w:rPr>
      </w:pPr>
      <w:r w:rsidRPr="00EB6C9B">
        <w:rPr>
          <w:rFonts w:cstheme="minorHAnsi"/>
          <w:b/>
          <w:bCs/>
        </w:rPr>
        <w:t>Изоспан FB</w:t>
      </w:r>
      <w:r w:rsidRPr="00EB6C9B">
        <w:rPr>
          <w:rFonts w:cstheme="minorHAnsi"/>
        </w:rPr>
        <w:t xml:space="preserve"> — материал, выполненный из крафт-бумаги и металлизированного лавсана. </w:t>
      </w:r>
    </w:p>
    <w:p w14:paraId="57E1E7AF" w14:textId="77777777" w:rsidR="002F53C1" w:rsidRPr="00EB6C9B" w:rsidRDefault="002F53C1" w:rsidP="002F53C1">
      <w:pPr>
        <w:pStyle w:val="a8"/>
        <w:rPr>
          <w:rFonts w:cstheme="minorHAnsi"/>
        </w:rPr>
      </w:pPr>
    </w:p>
    <w:p w14:paraId="10820E14" w14:textId="77777777" w:rsidR="002F53C1" w:rsidRPr="00EB6C9B" w:rsidRDefault="00933B52" w:rsidP="002F53C1">
      <w:pPr>
        <w:pStyle w:val="a8"/>
        <w:rPr>
          <w:rFonts w:cstheme="minorHAnsi"/>
        </w:rPr>
      </w:pPr>
      <w:r w:rsidRPr="00EB6C9B">
        <w:rPr>
          <w:rFonts w:cstheme="minorHAnsi"/>
        </w:rPr>
        <w:t xml:space="preserve">Состав и структура материала обеспечивают возможность его применения в высокотемпературной среде. Свойства материала </w:t>
      </w:r>
      <w:r w:rsidRPr="00EB6C9B">
        <w:rPr>
          <w:rFonts w:cstheme="minorHAnsi"/>
          <w:b/>
          <w:bCs/>
        </w:rPr>
        <w:t>Изоспан FB</w:t>
      </w:r>
      <w:r w:rsidRPr="00EB6C9B">
        <w:rPr>
          <w:rFonts w:cstheme="minorHAnsi"/>
        </w:rPr>
        <w:t xml:space="preserve"> позволяют применять его в качестве пароизоляции с эффектом энергосбережения в помещениях с повышенной температурой — банях и саунах (где температура «сухого пара» достигает +140 °С) для удержания пара в парильном помещении, а также для предотвращения сырости внутри конструкций стен и перекрытий, возникающей при периодическом изменении температуры и влажности внутри парильного помещения.</w:t>
      </w:r>
      <w:r w:rsidRPr="00EB6C9B">
        <w:rPr>
          <w:rFonts w:cstheme="minorHAnsi"/>
        </w:rPr>
        <w:br/>
      </w:r>
    </w:p>
    <w:p w14:paraId="6862BF26" w14:textId="07A990DF" w:rsidR="00CF6B5A" w:rsidRPr="00EB6C9B" w:rsidRDefault="00933B52" w:rsidP="002F53C1">
      <w:pPr>
        <w:pStyle w:val="a8"/>
        <w:rPr>
          <w:rFonts w:cstheme="minorHAnsi"/>
          <w:lang w:val="en-US"/>
        </w:rPr>
      </w:pPr>
      <w:r w:rsidRPr="00EB6C9B">
        <w:rPr>
          <w:rFonts w:cstheme="minorHAnsi"/>
        </w:rPr>
        <w:t xml:space="preserve">При соблюдении всех требований к монтажу применение отражающей пароизоляции </w:t>
      </w:r>
      <w:r w:rsidRPr="00EB6C9B">
        <w:rPr>
          <w:rFonts w:cstheme="minorHAnsi"/>
          <w:b/>
          <w:bCs/>
        </w:rPr>
        <w:t>Изоспан FB</w:t>
      </w:r>
      <w:r w:rsidRPr="00EB6C9B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конструкций, а также снизить теплопотери помещения, за счет способности металлизированной поверхности отражать тепловое излучение.</w:t>
      </w:r>
      <w:r w:rsidRPr="00EB6C9B">
        <w:rPr>
          <w:rFonts w:cstheme="minorHAnsi"/>
        </w:rPr>
        <w:br/>
      </w:r>
    </w:p>
    <w:p w14:paraId="2F4C0340" w14:textId="77777777" w:rsidR="00CF6B5A" w:rsidRPr="00EB6C9B" w:rsidRDefault="00CF6B5A" w:rsidP="00CF6B5A">
      <w:pPr>
        <w:pStyle w:val="a8"/>
        <w:rPr>
          <w:rFonts w:cstheme="minorHAnsi"/>
        </w:rPr>
      </w:pPr>
      <w:r w:rsidRPr="00EB6C9B">
        <w:rPr>
          <w:rFonts w:cstheme="minorHAnsi"/>
          <w:b/>
          <w:bCs/>
          <w:u w:val="single"/>
        </w:rPr>
        <w:t>Области применения:</w:t>
      </w:r>
      <w:r w:rsidRPr="00EB6C9B">
        <w:rPr>
          <w:rFonts w:cstheme="minorHAnsi"/>
        </w:rPr>
        <w:t xml:space="preserve"> </w:t>
      </w:r>
      <w:r w:rsidR="002F53C1" w:rsidRPr="00EB6C9B">
        <w:rPr>
          <w:rFonts w:cstheme="minorHAnsi"/>
        </w:rPr>
        <w:t>сауны</w:t>
      </w:r>
      <w:r w:rsidR="00933B52" w:rsidRPr="00EB6C9B">
        <w:rPr>
          <w:rFonts w:cstheme="minorHAnsi"/>
        </w:rPr>
        <w:t>/</w:t>
      </w:r>
      <w:r w:rsidR="002F53C1" w:rsidRPr="00EB6C9B">
        <w:rPr>
          <w:rFonts w:cstheme="minorHAnsi"/>
        </w:rPr>
        <w:t>бани</w:t>
      </w:r>
    </w:p>
    <w:p w14:paraId="12257E0D" w14:textId="77777777" w:rsidR="008F197B" w:rsidRPr="00EB6C9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2D1F2C" w:rsidRPr="00EB6C9B" w14:paraId="0E12F496" w14:textId="77777777" w:rsidTr="002D1F2C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617D5B" w14:textId="7DDC7A12" w:rsidR="002D1F2C" w:rsidRPr="00EB6C9B" w:rsidRDefault="002D1F2C" w:rsidP="002D1F2C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2D1F2C" w:rsidRPr="00EB6C9B" w14:paraId="48E8EF08" w14:textId="77777777" w:rsidTr="002D1F2C">
        <w:trPr>
          <w:trHeight w:val="397"/>
        </w:trPr>
        <w:tc>
          <w:tcPr>
            <w:tcW w:w="10682" w:type="dxa"/>
            <w:gridSpan w:val="2"/>
            <w:vAlign w:val="center"/>
          </w:tcPr>
          <w:p w14:paraId="083DE0E2" w14:textId="614BCC38" w:rsidR="002D1F2C" w:rsidRPr="00EB6C9B" w:rsidRDefault="002D1F2C" w:rsidP="002D1F2C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2D1F2C" w:rsidRPr="00EB6C9B" w14:paraId="0B266DCC" w14:textId="77777777" w:rsidTr="002D1F2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B26D0D6" w14:textId="2915981E" w:rsidR="002D1F2C" w:rsidRPr="00EB6C9B" w:rsidRDefault="002D1F2C" w:rsidP="002D1F2C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2D1F2C" w:rsidRPr="00EB6C9B" w14:paraId="5AD779FB" w14:textId="77777777" w:rsidTr="002D1F2C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5C4EEC98" w14:textId="29586880" w:rsidR="002D1F2C" w:rsidRPr="00EB6C9B" w:rsidRDefault="002D1F2C" w:rsidP="002D1F2C">
            <w:pPr>
              <w:jc w:val="center"/>
              <w:rPr>
                <w:rFonts w:cstheme="minorHAnsi"/>
                <w:color w:val="000000"/>
              </w:rPr>
            </w:pPr>
            <w:r w:rsidRPr="002D1F2C">
              <w:rPr>
                <w:rFonts w:cstheme="minorHAnsi"/>
                <w:color w:val="000000"/>
              </w:rPr>
              <w:t>25</w:t>
            </w:r>
            <w:r w:rsidRPr="00EE3B66">
              <w:rPr>
                <w:rFonts w:cstheme="minorHAnsi"/>
                <w:color w:val="000000"/>
              </w:rPr>
              <w:t xml:space="preserve"> лет (подробности в гарантийном сертификате)</w:t>
            </w:r>
          </w:p>
        </w:tc>
      </w:tr>
      <w:tr w:rsidR="004452A8" w:rsidRPr="00EB6C9B" w14:paraId="27FD5A73" w14:textId="77777777" w:rsidTr="002D1F2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6F6834" w14:textId="613BAC73" w:rsidR="004452A8" w:rsidRPr="00EB6C9B" w:rsidRDefault="002D1F2C" w:rsidP="004452A8">
            <w:pPr>
              <w:jc w:val="center"/>
              <w:rPr>
                <w:rFonts w:cstheme="minorHAnsi"/>
                <w:color w:val="000000"/>
              </w:rPr>
            </w:pPr>
            <w:r w:rsidRPr="00EE3B66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2D1F2C" w:rsidRPr="00EB6C9B" w14:paraId="587701C7" w14:textId="77777777" w:rsidTr="002D1F2C">
        <w:trPr>
          <w:trHeight w:val="397"/>
        </w:trPr>
        <w:tc>
          <w:tcPr>
            <w:tcW w:w="7196" w:type="dxa"/>
            <w:vAlign w:val="center"/>
          </w:tcPr>
          <w:p w14:paraId="3D83B329" w14:textId="144FEFCE" w:rsidR="002D1F2C" w:rsidRPr="00EB6C9B" w:rsidRDefault="002D1F2C" w:rsidP="002D1F2C">
            <w:pPr>
              <w:rPr>
                <w:rFonts w:cstheme="minorHAnsi"/>
                <w:color w:val="000000"/>
                <w:u w:val="single"/>
              </w:rPr>
            </w:pPr>
            <w:r w:rsidRPr="00EB6C9B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486" w:type="dxa"/>
            <w:vAlign w:val="center"/>
          </w:tcPr>
          <w:p w14:paraId="007D0D61" w14:textId="3B5B0261" w:rsidR="002D1F2C" w:rsidRPr="00EB6C9B" w:rsidRDefault="002D1F2C" w:rsidP="002D1F2C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1,2 (±1,5%)</w:t>
            </w:r>
          </w:p>
        </w:tc>
      </w:tr>
      <w:tr w:rsidR="004452A8" w:rsidRPr="00EB6C9B" w14:paraId="2F023D09" w14:textId="77777777" w:rsidTr="002D1F2C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688C0A54" w14:textId="77777777" w:rsidR="004452A8" w:rsidRPr="00EB6C9B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EB6C9B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5F75386B" w14:textId="0F437C88" w:rsidR="004452A8" w:rsidRPr="002D1F2C" w:rsidRDefault="00A16235" w:rsidP="004452A8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EB6C9B">
              <w:rPr>
                <w:rFonts w:cstheme="minorHAnsi"/>
                <w:color w:val="000000"/>
              </w:rPr>
              <w:t>35</w:t>
            </w:r>
            <w:r w:rsidR="002D1F2C">
              <w:rPr>
                <w:rFonts w:cstheme="minorHAnsi"/>
                <w:color w:val="000000"/>
                <w:lang w:val="en-US"/>
              </w:rPr>
              <w:t xml:space="preserve"> (-0%)</w:t>
            </w:r>
          </w:p>
        </w:tc>
      </w:tr>
      <w:tr w:rsidR="004452A8" w:rsidRPr="00EB6C9B" w14:paraId="1A3DD663" w14:textId="77777777" w:rsidTr="002D1F2C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3EC45C9" w14:textId="77777777" w:rsidR="004452A8" w:rsidRPr="00EB6C9B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Технические характеристики</w:t>
            </w:r>
          </w:p>
        </w:tc>
      </w:tr>
      <w:tr w:rsidR="00933B52" w:rsidRPr="00EB6C9B" w14:paraId="67A01198" w14:textId="77777777" w:rsidTr="002D1F2C">
        <w:trPr>
          <w:trHeight w:val="624"/>
        </w:trPr>
        <w:tc>
          <w:tcPr>
            <w:tcW w:w="7196" w:type="dxa"/>
            <w:vAlign w:val="center"/>
          </w:tcPr>
          <w:p w14:paraId="51564771" w14:textId="77777777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EB6C9B">
              <w:rPr>
                <w:rFonts w:cstheme="minorHAnsi"/>
                <w:color w:val="000000"/>
              </w:rPr>
              <w:t>прод./</w:t>
            </w:r>
            <w:proofErr w:type="gramEnd"/>
            <w:r w:rsidRPr="00EB6C9B">
              <w:rPr>
                <w:rFonts w:cstheme="minorHAnsi"/>
                <w:color w:val="000000"/>
              </w:rPr>
              <w:t>попер. направлении, Н/50 мм, ГОСТ 31899-2-2011</w:t>
            </w:r>
          </w:p>
        </w:tc>
        <w:tc>
          <w:tcPr>
            <w:tcW w:w="3486" w:type="dxa"/>
            <w:vAlign w:val="center"/>
          </w:tcPr>
          <w:p w14:paraId="75FF8BB8" w14:textId="77777777" w:rsidR="00933B52" w:rsidRPr="00EB6C9B" w:rsidRDefault="00933B52" w:rsidP="00933B52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350 (±40) / 250 (±40)</w:t>
            </w:r>
          </w:p>
        </w:tc>
      </w:tr>
      <w:tr w:rsidR="00933B52" w:rsidRPr="00EB6C9B" w14:paraId="34C77E83" w14:textId="77777777" w:rsidTr="002D1F2C">
        <w:trPr>
          <w:trHeight w:val="624"/>
        </w:trPr>
        <w:tc>
          <w:tcPr>
            <w:tcW w:w="7196" w:type="dxa"/>
            <w:vAlign w:val="center"/>
          </w:tcPr>
          <w:p w14:paraId="02CFE8E3" w14:textId="77777777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Сопротивление паропроницанию (при t = 20⁰С и относительной влажности 50%), (м</w:t>
            </w:r>
            <w:r w:rsidRPr="002D1F2C">
              <w:rPr>
                <w:rFonts w:cstheme="minorHAnsi"/>
                <w:color w:val="000000"/>
                <w:vertAlign w:val="superscript"/>
              </w:rPr>
              <w:t>2</w:t>
            </w:r>
            <w:r w:rsidRPr="00EB6C9B">
              <w:rPr>
                <w:rFonts w:cstheme="minorHAnsi"/>
                <w:color w:val="000000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7D25F8D2" w14:textId="682DCBD0" w:rsidR="00933B52" w:rsidRPr="00EB6C9B" w:rsidRDefault="002D1F2C" w:rsidP="000B16F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lang w:val="en-US"/>
              </w:rPr>
              <w:t>18</w:t>
            </w:r>
            <w:r w:rsidR="00933B52" w:rsidRPr="00EB6C9B">
              <w:rPr>
                <w:rFonts w:cstheme="minorHAnsi"/>
                <w:color w:val="000000"/>
              </w:rPr>
              <w:t xml:space="preserve"> (-</w:t>
            </w:r>
            <w:r>
              <w:rPr>
                <w:rFonts w:cstheme="minorHAnsi"/>
                <w:color w:val="000000"/>
                <w:lang w:val="en-US"/>
              </w:rPr>
              <w:t>11</w:t>
            </w:r>
            <w:r w:rsidR="00933B52" w:rsidRPr="00EB6C9B">
              <w:rPr>
                <w:rFonts w:cstheme="minorHAnsi"/>
                <w:color w:val="000000"/>
              </w:rPr>
              <w:t>/+</w:t>
            </w:r>
            <w:r>
              <w:rPr>
                <w:rFonts w:cstheme="minorHAnsi"/>
                <w:color w:val="000000"/>
                <w:lang w:val="en-US"/>
              </w:rPr>
              <w:t>62</w:t>
            </w:r>
            <w:r w:rsidR="00933B52" w:rsidRPr="00EB6C9B">
              <w:rPr>
                <w:rFonts w:cstheme="minorHAnsi"/>
                <w:color w:val="000000"/>
              </w:rPr>
              <w:t>)</w:t>
            </w:r>
          </w:p>
        </w:tc>
      </w:tr>
      <w:tr w:rsidR="00933B52" w:rsidRPr="00EB6C9B" w14:paraId="6DB549D4" w14:textId="77777777" w:rsidTr="002D1F2C">
        <w:trPr>
          <w:trHeight w:val="397"/>
        </w:trPr>
        <w:tc>
          <w:tcPr>
            <w:tcW w:w="7196" w:type="dxa"/>
            <w:vAlign w:val="center"/>
          </w:tcPr>
          <w:p w14:paraId="644D397C" w14:textId="77777777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486" w:type="dxa"/>
            <w:vAlign w:val="center"/>
          </w:tcPr>
          <w:p w14:paraId="01A33858" w14:textId="77777777" w:rsidR="00933B52" w:rsidRPr="00EB6C9B" w:rsidRDefault="00933B52" w:rsidP="000B16F7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не менее 1200</w:t>
            </w:r>
          </w:p>
        </w:tc>
      </w:tr>
      <w:tr w:rsidR="00933B52" w:rsidRPr="00EB6C9B" w14:paraId="631547D7" w14:textId="77777777" w:rsidTr="002D1F2C">
        <w:trPr>
          <w:trHeight w:val="624"/>
        </w:trPr>
        <w:tc>
          <w:tcPr>
            <w:tcW w:w="7196" w:type="dxa"/>
            <w:vAlign w:val="center"/>
          </w:tcPr>
          <w:p w14:paraId="5EDE3D41" w14:textId="3FF0CEBE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2D1F2C" w:rsidRPr="002D1F2C">
              <w:rPr>
                <w:rFonts w:cstheme="minorHAnsi"/>
                <w:color w:val="000000"/>
              </w:rPr>
              <w:t xml:space="preserve"> </w:t>
            </w:r>
            <w:r w:rsidRPr="00EB6C9B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0EE0D9EE" w14:textId="77777777" w:rsidR="00933B52" w:rsidRPr="00EB6C9B" w:rsidRDefault="00933B52" w:rsidP="000B16F7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не менее 70%</w:t>
            </w:r>
          </w:p>
        </w:tc>
      </w:tr>
      <w:tr w:rsidR="00933B52" w:rsidRPr="00EB6C9B" w14:paraId="0E956C60" w14:textId="77777777" w:rsidTr="002D1F2C">
        <w:trPr>
          <w:trHeight w:val="397"/>
        </w:trPr>
        <w:tc>
          <w:tcPr>
            <w:tcW w:w="7196" w:type="dxa"/>
            <w:vAlign w:val="center"/>
          </w:tcPr>
          <w:p w14:paraId="3B7AE0A4" w14:textId="77777777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7408BF07" w14:textId="77777777" w:rsidR="00933B52" w:rsidRPr="00EB6C9B" w:rsidRDefault="00933B52" w:rsidP="000B16F7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от −60 °С до +140 °С</w:t>
            </w:r>
          </w:p>
        </w:tc>
      </w:tr>
      <w:tr w:rsidR="00933B52" w:rsidRPr="00EB6C9B" w14:paraId="58688934" w14:textId="77777777" w:rsidTr="002D1F2C">
        <w:trPr>
          <w:trHeight w:val="397"/>
        </w:trPr>
        <w:tc>
          <w:tcPr>
            <w:tcW w:w="7196" w:type="dxa"/>
            <w:vAlign w:val="center"/>
          </w:tcPr>
          <w:p w14:paraId="156B69E2" w14:textId="77777777" w:rsidR="00933B52" w:rsidRPr="00EB6C9B" w:rsidRDefault="00933B52" w:rsidP="000B16F7">
            <w:pPr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54C9AFC2" w14:textId="77777777" w:rsidR="00933B52" w:rsidRPr="00EB6C9B" w:rsidRDefault="00933B52" w:rsidP="000B16F7">
            <w:pPr>
              <w:jc w:val="center"/>
              <w:rPr>
                <w:rFonts w:cstheme="minorHAnsi"/>
                <w:color w:val="000000"/>
              </w:rPr>
            </w:pPr>
            <w:r w:rsidRPr="00EB6C9B">
              <w:rPr>
                <w:rFonts w:cstheme="minorHAnsi"/>
                <w:color w:val="000000"/>
              </w:rPr>
              <w:t>Г4</w:t>
            </w:r>
          </w:p>
        </w:tc>
      </w:tr>
    </w:tbl>
    <w:p w14:paraId="6261CEA4" w14:textId="77777777" w:rsidR="007248D2" w:rsidRPr="00EB6C9B" w:rsidRDefault="007248D2" w:rsidP="00522EC5">
      <w:pPr>
        <w:pStyle w:val="a8"/>
        <w:rPr>
          <w:lang w:val="en-US"/>
        </w:rPr>
      </w:pPr>
    </w:p>
    <w:sectPr w:rsidR="007248D2" w:rsidRPr="00EB6C9B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564155">
    <w:abstractNumId w:val="11"/>
  </w:num>
  <w:num w:numId="2" w16cid:durableId="1888910980">
    <w:abstractNumId w:val="10"/>
  </w:num>
  <w:num w:numId="3" w16cid:durableId="1782795088">
    <w:abstractNumId w:val="1"/>
  </w:num>
  <w:num w:numId="4" w16cid:durableId="1547179993">
    <w:abstractNumId w:val="9"/>
  </w:num>
  <w:num w:numId="5" w16cid:durableId="1041129055">
    <w:abstractNumId w:val="5"/>
  </w:num>
  <w:num w:numId="6" w16cid:durableId="1415544447">
    <w:abstractNumId w:val="8"/>
  </w:num>
  <w:num w:numId="7" w16cid:durableId="1014529578">
    <w:abstractNumId w:val="12"/>
  </w:num>
  <w:num w:numId="8" w16cid:durableId="187640528">
    <w:abstractNumId w:val="7"/>
  </w:num>
  <w:num w:numId="9" w16cid:durableId="1543785936">
    <w:abstractNumId w:val="6"/>
  </w:num>
  <w:num w:numId="10" w16cid:durableId="151530786">
    <w:abstractNumId w:val="3"/>
  </w:num>
  <w:num w:numId="11" w16cid:durableId="152111148">
    <w:abstractNumId w:val="2"/>
  </w:num>
  <w:num w:numId="12" w16cid:durableId="866211749">
    <w:abstractNumId w:val="0"/>
  </w:num>
  <w:num w:numId="13" w16cid:durableId="1538542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37AA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D1F2C"/>
    <w:rsid w:val="002F05CB"/>
    <w:rsid w:val="002F53C1"/>
    <w:rsid w:val="00300E60"/>
    <w:rsid w:val="003032DA"/>
    <w:rsid w:val="003067CC"/>
    <w:rsid w:val="003938E2"/>
    <w:rsid w:val="003B6493"/>
    <w:rsid w:val="003E5ACD"/>
    <w:rsid w:val="00410EF1"/>
    <w:rsid w:val="00415C6A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8D2"/>
    <w:rsid w:val="007817D7"/>
    <w:rsid w:val="0079254C"/>
    <w:rsid w:val="007953A5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E6B6B"/>
    <w:rsid w:val="008F197B"/>
    <w:rsid w:val="00926891"/>
    <w:rsid w:val="00933B52"/>
    <w:rsid w:val="009F5F93"/>
    <w:rsid w:val="00A16235"/>
    <w:rsid w:val="00A512FA"/>
    <w:rsid w:val="00A66561"/>
    <w:rsid w:val="00AA0739"/>
    <w:rsid w:val="00AC4782"/>
    <w:rsid w:val="00B106BB"/>
    <w:rsid w:val="00B42E46"/>
    <w:rsid w:val="00B43A8A"/>
    <w:rsid w:val="00B477BB"/>
    <w:rsid w:val="00B77183"/>
    <w:rsid w:val="00B85B12"/>
    <w:rsid w:val="00BA38D2"/>
    <w:rsid w:val="00BF0F9A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5136A"/>
    <w:rsid w:val="00EB6C9B"/>
    <w:rsid w:val="00EE7F6E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05FB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153</cp:revision>
  <dcterms:created xsi:type="dcterms:W3CDTF">2019-06-07T11:22:00Z</dcterms:created>
  <dcterms:modified xsi:type="dcterms:W3CDTF">2025-08-26T17:11:00Z</dcterms:modified>
</cp:coreProperties>
</file>